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0F1C5" w14:textId="77777777" w:rsidR="004F7B02" w:rsidRDefault="004F7B02" w:rsidP="004F7B02">
      <w:r>
        <w:t xml:space="preserve">Four Year Undergraduate Programme </w:t>
      </w:r>
    </w:p>
    <w:p w14:paraId="7647D5A0" w14:textId="77777777" w:rsidR="004F7B02" w:rsidRDefault="004F7B02" w:rsidP="004F7B02">
      <w:r>
        <w:t xml:space="preserve">Subject: Political Science </w:t>
      </w:r>
    </w:p>
    <w:p w14:paraId="3CDB4AC5" w14:textId="77777777" w:rsidR="004F7B02" w:rsidRDefault="004F7B02" w:rsidP="004F7B02">
      <w:r>
        <w:t xml:space="preserve">Semester: 2ndSemester </w:t>
      </w:r>
    </w:p>
    <w:p w14:paraId="43D033EB" w14:textId="77777777" w:rsidR="004F7B02" w:rsidRDefault="004F7B02" w:rsidP="004F7B02">
      <w:r>
        <w:t xml:space="preserve">Course Name: POL020104: Indian Government and Politics (Core) </w:t>
      </w:r>
    </w:p>
    <w:p w14:paraId="25649BBC" w14:textId="77777777" w:rsidR="004F7B02" w:rsidRDefault="004F7B02" w:rsidP="004F7B02">
      <w:r>
        <w:t xml:space="preserve">Existing Base Syllabus: </w:t>
      </w:r>
    </w:p>
    <w:p w14:paraId="1FB73B37" w14:textId="77777777" w:rsidR="004F7B02" w:rsidRDefault="004F7B02" w:rsidP="004F7B02">
      <w:r>
        <w:t xml:space="preserve">Course Level: 200 </w:t>
      </w:r>
    </w:p>
    <w:p w14:paraId="53675E22" w14:textId="77777777" w:rsidR="004F7B02" w:rsidRDefault="004F7B02" w:rsidP="004F7B02">
      <w:r>
        <w:t xml:space="preserve">Theory (End Term Examination): 60 Marks </w:t>
      </w:r>
    </w:p>
    <w:p w14:paraId="3F931E2F" w14:textId="77777777" w:rsidR="004F7B02" w:rsidRDefault="004F7B02" w:rsidP="004F7B02">
      <w:r>
        <w:t xml:space="preserve">Internal/Sessional Examination: 40 Marks </w:t>
      </w:r>
    </w:p>
    <w:p w14:paraId="09F9D721" w14:textId="77777777" w:rsidR="004F7B02" w:rsidRDefault="004F7B02" w:rsidP="004F7B02">
      <w:r>
        <w:t xml:space="preserve">Practical Credit: 0 </w:t>
      </w:r>
    </w:p>
    <w:p w14:paraId="50BECF99" w14:textId="77777777" w:rsidR="004F7B02" w:rsidRDefault="004F7B02" w:rsidP="004F7B02">
      <w:r>
        <w:t xml:space="preserve">No. of Required Classes: 60 </w:t>
      </w:r>
    </w:p>
    <w:p w14:paraId="432F0CC7" w14:textId="77777777" w:rsidR="004F7B02" w:rsidRDefault="004F7B02" w:rsidP="004F7B02">
      <w:r>
        <w:t xml:space="preserve">No. of Contact Classes: 60 </w:t>
      </w:r>
    </w:p>
    <w:p w14:paraId="7F0A1338" w14:textId="77777777" w:rsidR="004F7B02" w:rsidRDefault="004F7B02" w:rsidP="004F7B02">
      <w:r>
        <w:t xml:space="preserve">No. of Non-Contact Classes: 0 </w:t>
      </w:r>
    </w:p>
    <w:p w14:paraId="40903EE2" w14:textId="77777777" w:rsidR="004F7B02" w:rsidRDefault="004F7B02" w:rsidP="004F7B02">
      <w:r>
        <w:t xml:space="preserve">Particulars of Course Designer: </w:t>
      </w:r>
    </w:p>
    <w:p w14:paraId="78C94189" w14:textId="77777777" w:rsidR="004F7B02" w:rsidRDefault="004F7B02" w:rsidP="004F7B02">
      <w:r>
        <w:t xml:space="preserve">Dr. Vikas Tripathi, </w:t>
      </w:r>
      <w:proofErr w:type="spellStart"/>
      <w:r>
        <w:t>Gauhati</w:t>
      </w:r>
      <w:proofErr w:type="spellEnd"/>
      <w:r>
        <w:t xml:space="preserve"> University, vikastripathi@gauhati.ac.in</w:t>
      </w:r>
    </w:p>
    <w:p w14:paraId="5BE41203" w14:textId="77777777" w:rsidR="004F7B02" w:rsidRDefault="004F7B02" w:rsidP="004F7B02">
      <w:r>
        <w:t>Dr. Sumana Das, B. Baruah College, Guwahati, sumana_ghy1@yahoo.com</w:t>
      </w:r>
    </w:p>
    <w:p w14:paraId="5793F6FF" w14:textId="77777777" w:rsidR="004F7B02" w:rsidRDefault="004F7B02" w:rsidP="004F7B02">
      <w:r>
        <w:t>Course Objectives:</w:t>
      </w:r>
    </w:p>
    <w:p w14:paraId="627782C8" w14:textId="77777777" w:rsidR="004F7B02" w:rsidRDefault="004F7B02" w:rsidP="004F7B02">
      <w:r>
        <w:t xml:space="preserve"> The paper aims at introducing students to the nature, emergence and functioning of the </w:t>
      </w:r>
    </w:p>
    <w:p w14:paraId="1DE10CF2" w14:textId="77777777" w:rsidR="004F7B02" w:rsidRDefault="004F7B02" w:rsidP="004F7B02">
      <w:r>
        <w:t xml:space="preserve">Constitution of India. </w:t>
      </w:r>
    </w:p>
    <w:p w14:paraId="5DBA7508" w14:textId="77777777" w:rsidR="004F7B02" w:rsidRDefault="004F7B02" w:rsidP="004F7B02">
      <w:r>
        <w:t xml:space="preserve"> The paper seeks to impart learning on the significance of the idea of citizenship and rights </w:t>
      </w:r>
    </w:p>
    <w:p w14:paraId="55289AEF" w14:textId="77777777" w:rsidR="004F7B02" w:rsidRDefault="004F7B02" w:rsidP="004F7B02">
      <w:r>
        <w:t xml:space="preserve">and how has constitution incorporated them and what does it reflect on the nature of Indian </w:t>
      </w:r>
    </w:p>
    <w:p w14:paraId="11CC934D" w14:textId="77777777" w:rsidR="004F7B02" w:rsidRDefault="004F7B02" w:rsidP="004F7B02">
      <w:r>
        <w:t xml:space="preserve">constitution. </w:t>
      </w:r>
    </w:p>
    <w:p w14:paraId="703BA798" w14:textId="77777777" w:rsidR="004F7B02" w:rsidRDefault="004F7B02" w:rsidP="004F7B02">
      <w:r>
        <w:t xml:space="preserve"> The paper intends to make students understand the normative basis of key public institutions </w:t>
      </w:r>
    </w:p>
    <w:p w14:paraId="3B995C05" w14:textId="77777777" w:rsidR="004F7B02" w:rsidRDefault="004F7B02" w:rsidP="004F7B02">
      <w:r>
        <w:t>in India and the nature of their functioning.</w:t>
      </w:r>
    </w:p>
    <w:p w14:paraId="056BF194" w14:textId="77777777" w:rsidR="004F7B02" w:rsidRDefault="004F7B02" w:rsidP="004F7B02">
      <w:r>
        <w:t xml:space="preserve"> The paper aims to explore the distinctiveness of Indian federalism and how does the </w:t>
      </w:r>
    </w:p>
    <w:p w14:paraId="191F725D" w14:textId="77777777" w:rsidR="004F7B02" w:rsidRDefault="004F7B02" w:rsidP="004F7B02">
      <w:r>
        <w:t xml:space="preserve">emergence of new institutions like NITI Aayog reflect on the changing character of </w:t>
      </w:r>
    </w:p>
    <w:p w14:paraId="66732B15" w14:textId="77777777" w:rsidR="004F7B02" w:rsidRDefault="004F7B02" w:rsidP="004F7B02">
      <w:r>
        <w:t xml:space="preserve">federalism in India. </w:t>
      </w:r>
    </w:p>
    <w:p w14:paraId="6B48A18A" w14:textId="77777777" w:rsidR="004F7B02" w:rsidRDefault="004F7B02" w:rsidP="004F7B02">
      <w:r>
        <w:t>Course Outcomes:</w:t>
      </w:r>
    </w:p>
    <w:p w14:paraId="5C6A0DF6" w14:textId="77777777" w:rsidR="004F7B02" w:rsidRDefault="004F7B02" w:rsidP="004F7B02">
      <w:r>
        <w:t xml:space="preserve">CO1. Develop an understanding of the legacy of national movement and the principles that </w:t>
      </w:r>
    </w:p>
    <w:p w14:paraId="6BA686AF" w14:textId="77777777" w:rsidR="004F7B02" w:rsidRDefault="004F7B02" w:rsidP="004F7B02">
      <w:r>
        <w:t>shaped the formation and functioning of the Constituent Assembly of India.</w:t>
      </w:r>
    </w:p>
    <w:p w14:paraId="6E89CC20" w14:textId="77777777" w:rsidR="004F7B02" w:rsidRDefault="004F7B02" w:rsidP="004F7B02">
      <w:r>
        <w:t xml:space="preserve">CO2. </w:t>
      </w:r>
      <w:proofErr w:type="spellStart"/>
      <w:r>
        <w:t>Assessthe</w:t>
      </w:r>
      <w:proofErr w:type="spellEnd"/>
      <w:r>
        <w:t xml:space="preserve"> role of ideas and norms in shaping democracy in India.</w:t>
      </w:r>
    </w:p>
    <w:p w14:paraId="3768DED6" w14:textId="77777777" w:rsidR="004F7B02" w:rsidRDefault="004F7B02" w:rsidP="004F7B02">
      <w:r>
        <w:t xml:space="preserve">CO3. Examine institutional design, challenges and resilience that mark key public institutions in </w:t>
      </w:r>
    </w:p>
    <w:p w14:paraId="4D399148" w14:textId="77777777" w:rsidR="004F7B02" w:rsidRDefault="004F7B02" w:rsidP="004F7B02">
      <w:r>
        <w:lastRenderedPageBreak/>
        <w:t xml:space="preserve">India. </w:t>
      </w:r>
    </w:p>
    <w:p w14:paraId="34875352" w14:textId="77777777" w:rsidR="004F7B02" w:rsidRDefault="004F7B02" w:rsidP="004F7B02">
      <w:r>
        <w:t xml:space="preserve">CO4. Analyse the basic idea on the constitutional provisions related to the legislative procedures </w:t>
      </w:r>
    </w:p>
    <w:p w14:paraId="4694344D" w14:textId="77777777" w:rsidR="004F7B02" w:rsidRDefault="004F7B02" w:rsidP="004F7B02">
      <w:r>
        <w:t xml:space="preserve">in Indian Parliament. </w:t>
      </w:r>
    </w:p>
    <w:p w14:paraId="3EA73AB3" w14:textId="77777777" w:rsidR="004F7B02" w:rsidRDefault="004F7B02" w:rsidP="004F7B02">
      <w:r>
        <w:t xml:space="preserve">CO5. Construct an idea on the importance of states in </w:t>
      </w:r>
      <w:proofErr w:type="spellStart"/>
      <w:r>
        <w:t>Indianpolitics</w:t>
      </w:r>
      <w:proofErr w:type="spellEnd"/>
      <w:r>
        <w:t xml:space="preserve"> and how the changing </w:t>
      </w:r>
    </w:p>
    <w:p w14:paraId="3083BEDE" w14:textId="77777777" w:rsidR="004F7B02" w:rsidRDefault="004F7B02" w:rsidP="004F7B02">
      <w:r>
        <w:t xml:space="preserve">character of federalism in India makes states the key player. </w:t>
      </w:r>
    </w:p>
    <w:p w14:paraId="493E1C52" w14:textId="77777777" w:rsidR="004F7B02" w:rsidRDefault="004F7B02" w:rsidP="004F7B02">
      <w:r>
        <w:t>Unit-I Indian Constitution: Emergence and Distinctiveness</w:t>
      </w:r>
    </w:p>
    <w:p w14:paraId="6ED14F2D" w14:textId="77777777" w:rsidR="004F7B02" w:rsidRDefault="004F7B02" w:rsidP="004F7B02">
      <w:r>
        <w:t xml:space="preserve">a. Constituent Assembly: Historical Backdrop and Formation </w:t>
      </w:r>
    </w:p>
    <w:p w14:paraId="6ED765EF" w14:textId="77777777" w:rsidR="004F7B02" w:rsidRDefault="004F7B02" w:rsidP="004F7B02">
      <w:r>
        <w:t>b. Basic Features of Indian Constitution</w:t>
      </w:r>
    </w:p>
    <w:p w14:paraId="586E73F0" w14:textId="77777777" w:rsidR="004F7B02" w:rsidRDefault="004F7B02" w:rsidP="004F7B02">
      <w:r>
        <w:t>c. Amendment of Constitution: Nature and Procedure</w:t>
      </w:r>
    </w:p>
    <w:p w14:paraId="2062B09B" w14:textId="77777777" w:rsidR="004F7B02" w:rsidRDefault="004F7B02" w:rsidP="004F7B02">
      <w:r>
        <w:t>Unit-II Citizenship and Rights</w:t>
      </w:r>
    </w:p>
    <w:p w14:paraId="051DEBCD" w14:textId="77777777" w:rsidR="004F7B02" w:rsidRDefault="004F7B02" w:rsidP="004F7B02">
      <w:r>
        <w:t>a. Citizenship: Meaning and Provisions in the Constitution</w:t>
      </w:r>
    </w:p>
    <w:p w14:paraId="67EBC181" w14:textId="77777777" w:rsidR="004F7B02" w:rsidRDefault="004F7B02" w:rsidP="004F7B02">
      <w:r>
        <w:t>b. Fundamental Rights and Fundamental Duties</w:t>
      </w:r>
    </w:p>
    <w:p w14:paraId="5A6B6E3E" w14:textId="77777777" w:rsidR="004F7B02" w:rsidRDefault="004F7B02" w:rsidP="004F7B02">
      <w:r>
        <w:t>c. Directive Principles of State Policy</w:t>
      </w:r>
    </w:p>
    <w:p w14:paraId="66712E71" w14:textId="77777777" w:rsidR="004F7B02" w:rsidRDefault="004F7B02" w:rsidP="004F7B02">
      <w:r>
        <w:t>Unit –III Institutions</w:t>
      </w:r>
    </w:p>
    <w:p w14:paraId="1F0F90CD" w14:textId="77777777" w:rsidR="004F7B02" w:rsidRDefault="004F7B02" w:rsidP="004F7B02">
      <w:r>
        <w:t xml:space="preserve">a. The Executive: President, Prime Minister and the Council of Ministers, Bureaucracy in </w:t>
      </w:r>
    </w:p>
    <w:p w14:paraId="3332C398" w14:textId="77777777" w:rsidR="004F7B02" w:rsidRDefault="004F7B02" w:rsidP="004F7B02">
      <w:r>
        <w:t>India</w:t>
      </w:r>
    </w:p>
    <w:p w14:paraId="3D865DC2" w14:textId="77777777" w:rsidR="004F7B02" w:rsidRDefault="004F7B02" w:rsidP="004F7B02">
      <w:r>
        <w:t>b. The Parliament: Composition, Legislative Procedure in Parliament, Question of Decline</w:t>
      </w:r>
    </w:p>
    <w:p w14:paraId="66C7B683" w14:textId="77777777" w:rsidR="004F7B02" w:rsidRDefault="004F7B02" w:rsidP="004F7B02">
      <w:r>
        <w:t xml:space="preserve">c. The Judiciary: The Supreme Court, Appointment of Judges, Independence, Judicial </w:t>
      </w:r>
    </w:p>
    <w:p w14:paraId="16B1B408" w14:textId="77777777" w:rsidR="004F7B02" w:rsidRDefault="004F7B02" w:rsidP="004F7B02">
      <w:r>
        <w:t>Activism</w:t>
      </w:r>
    </w:p>
    <w:p w14:paraId="3A5454B9" w14:textId="77777777" w:rsidR="004F7B02" w:rsidRDefault="004F7B02" w:rsidP="004F7B02">
      <w:r>
        <w:t>Unit-IV Federalism and Local Government</w:t>
      </w:r>
    </w:p>
    <w:p w14:paraId="5043116D" w14:textId="77777777" w:rsidR="004F7B02" w:rsidRDefault="004F7B02" w:rsidP="004F7B02">
      <w:r>
        <w:t xml:space="preserve">a. Nature of Federal System: Constitutional Provisions, Distinctive features, NITI Ayog and </w:t>
      </w:r>
    </w:p>
    <w:p w14:paraId="380062BB" w14:textId="77777777" w:rsidR="004F7B02" w:rsidRDefault="004F7B02" w:rsidP="004F7B02">
      <w:proofErr w:type="spellStart"/>
      <w:r>
        <w:t>ChangingCharacter</w:t>
      </w:r>
      <w:proofErr w:type="spellEnd"/>
    </w:p>
    <w:p w14:paraId="01D87B80" w14:textId="77777777" w:rsidR="004F7B02" w:rsidRDefault="004F7B02" w:rsidP="004F7B02">
      <w:r>
        <w:t>b. Integration of Princely States in India, Union and Its Territory</w:t>
      </w:r>
    </w:p>
    <w:p w14:paraId="69068FA0" w14:textId="77777777" w:rsidR="004F7B02" w:rsidRDefault="004F7B02" w:rsidP="004F7B02">
      <w:r>
        <w:t xml:space="preserve">c. Panchayati Raj Institutions in India: Emergence, Composition, Powers and Functions, </w:t>
      </w:r>
    </w:p>
    <w:p w14:paraId="3BC0DAD3" w14:textId="77777777" w:rsidR="004F7B02" w:rsidRDefault="004F7B02" w:rsidP="004F7B02">
      <w:r>
        <w:t>Actual Working</w:t>
      </w:r>
    </w:p>
    <w:p w14:paraId="70979822" w14:textId="77777777" w:rsidR="004F7B02" w:rsidRDefault="004F7B02" w:rsidP="004F7B02">
      <w:r>
        <w:t>Reading Lists:</w:t>
      </w:r>
    </w:p>
    <w:p w14:paraId="02B43522" w14:textId="77777777" w:rsidR="004F7B02" w:rsidRDefault="004F7B02" w:rsidP="004F7B02">
      <w:r>
        <w:t>Unit-I</w:t>
      </w:r>
    </w:p>
    <w:p w14:paraId="566718AA" w14:textId="77777777" w:rsidR="004F7B02" w:rsidRDefault="004F7B02" w:rsidP="004F7B02">
      <w:r>
        <w:t xml:space="preserve">Austin, G. (1966). The Indian Constitution: Cornerstone of a Nation. New Delhi: Oxford </w:t>
      </w:r>
    </w:p>
    <w:p w14:paraId="4C2A1E42" w14:textId="77777777" w:rsidR="004F7B02" w:rsidRDefault="004F7B02" w:rsidP="004F7B02">
      <w:r>
        <w:t>University Press.</w:t>
      </w:r>
    </w:p>
    <w:p w14:paraId="06D7950F" w14:textId="77777777" w:rsidR="004F7B02" w:rsidRDefault="004F7B02" w:rsidP="004F7B02">
      <w:r>
        <w:t xml:space="preserve">Austin, G. (1999). Working a Democratic Constitution: The Indian Experience. New Delhi: Oxford </w:t>
      </w:r>
    </w:p>
    <w:p w14:paraId="177E1414" w14:textId="77777777" w:rsidR="004F7B02" w:rsidRDefault="004F7B02" w:rsidP="004F7B02">
      <w:r>
        <w:t>University Press.</w:t>
      </w:r>
    </w:p>
    <w:p w14:paraId="5AD4FC82" w14:textId="77777777" w:rsidR="004F7B02" w:rsidRDefault="004F7B02" w:rsidP="004F7B02">
      <w:r>
        <w:lastRenderedPageBreak/>
        <w:t xml:space="preserve">Bhargava, R. (2008). Politics and Ethics of the Indian Constitution. New Delhi: Oxford University </w:t>
      </w:r>
    </w:p>
    <w:p w14:paraId="37E7FEBD" w14:textId="77777777" w:rsidR="004F7B02" w:rsidRDefault="004F7B02" w:rsidP="004F7B02">
      <w:r>
        <w:t>Press.</w:t>
      </w:r>
    </w:p>
    <w:p w14:paraId="5A2467A2" w14:textId="77777777" w:rsidR="004F7B02" w:rsidRDefault="004F7B02" w:rsidP="004F7B02">
      <w:r>
        <w:t xml:space="preserve">Bhatia, G. (2019). The Transformative Constitution: A Radical Biography in Nine Acts. New Delhi: </w:t>
      </w:r>
    </w:p>
    <w:p w14:paraId="41A89CED" w14:textId="77777777" w:rsidR="004F7B02" w:rsidRDefault="004F7B02" w:rsidP="004F7B02">
      <w:r>
        <w:t>Oxford University Press.</w:t>
      </w:r>
    </w:p>
    <w:p w14:paraId="7C98F939" w14:textId="77777777" w:rsidR="004F7B02" w:rsidRDefault="004F7B02" w:rsidP="004F7B02">
      <w:r>
        <w:t xml:space="preserve">Chaube, S. K. (2000). Constituent Assembly of India: Springboard of Revolution. New Delhi: </w:t>
      </w:r>
    </w:p>
    <w:p w14:paraId="139E0AB4" w14:textId="77777777" w:rsidR="004F7B02" w:rsidRDefault="004F7B02" w:rsidP="004F7B02">
      <w:r>
        <w:t>Manohar Publishers &amp; Distributors.</w:t>
      </w:r>
    </w:p>
    <w:p w14:paraId="310D4CC5" w14:textId="77777777" w:rsidR="004F7B02" w:rsidRDefault="004F7B02" w:rsidP="004F7B02">
      <w:r>
        <w:t xml:space="preserve">Choudhry, S., Madhav, K., &amp; Mehta, P. B. (2016). The Oxford Handbook of the Indian </w:t>
      </w:r>
    </w:p>
    <w:p w14:paraId="6646EFF0" w14:textId="77777777" w:rsidR="004F7B02" w:rsidRDefault="004F7B02" w:rsidP="004F7B02">
      <w:r>
        <w:t>Constitution. New Delhi: Oxford University Press.</w:t>
      </w:r>
    </w:p>
    <w:p w14:paraId="4A6FCA3D" w14:textId="77777777" w:rsidR="004F7B02" w:rsidRDefault="004F7B02" w:rsidP="004F7B02">
      <w:r>
        <w:t xml:space="preserve">Hasan, Z., Sridharan, E., &amp; Sudarshan, R. (2004). India's Living Constitution: Ideas, Practices, </w:t>
      </w:r>
    </w:p>
    <w:p w14:paraId="3DAE7042" w14:textId="77777777" w:rsidR="004F7B02" w:rsidRDefault="004F7B02" w:rsidP="004F7B02">
      <w:r>
        <w:t>Controversies. Delhi: Permanent Black.</w:t>
      </w:r>
    </w:p>
    <w:p w14:paraId="6815759B" w14:textId="77777777" w:rsidR="004F7B02" w:rsidRDefault="004F7B02" w:rsidP="004F7B02">
      <w:r>
        <w:t xml:space="preserve">Singh, M. P., &amp; Saxena, R. (2008). Indian Politics: Contemporary Issues and Concerns. PHI </w:t>
      </w:r>
      <w:proofErr w:type="spellStart"/>
      <w:r>
        <w:t>Pvt.</w:t>
      </w:r>
      <w:proofErr w:type="spellEnd"/>
      <w:r>
        <w:t xml:space="preserve"> </w:t>
      </w:r>
    </w:p>
    <w:p w14:paraId="1A4DAF26" w14:textId="77777777" w:rsidR="004F7B02" w:rsidRDefault="004F7B02" w:rsidP="004F7B02">
      <w:r>
        <w:t>Ltd, New Delhi.</w:t>
      </w:r>
    </w:p>
    <w:p w14:paraId="3145179A" w14:textId="77777777" w:rsidR="004F7B02" w:rsidRDefault="004F7B02" w:rsidP="004F7B02">
      <w:r>
        <w:t xml:space="preserve">Khosla, M. (2020). India's Founding Moment: The Constitution of a Most Surprising Democracy. </w:t>
      </w:r>
    </w:p>
    <w:p w14:paraId="42A73DC5" w14:textId="77777777" w:rsidR="004F7B02" w:rsidRDefault="004F7B02" w:rsidP="004F7B02">
      <w:r>
        <w:t>Cambridge, Massachusetts: Harvard University Press.</w:t>
      </w:r>
    </w:p>
    <w:p w14:paraId="24F98BB4" w14:textId="77777777" w:rsidR="004F7B02" w:rsidRDefault="004F7B02" w:rsidP="004F7B02">
      <w:r>
        <w:t>Pylee, M. V. (1967). Constitutional History of India. Bombay: Asia Publishing House.</w:t>
      </w:r>
    </w:p>
    <w:p w14:paraId="147149C4" w14:textId="77777777" w:rsidR="004F7B02" w:rsidRDefault="004F7B02" w:rsidP="004F7B02">
      <w:r>
        <w:t>Unit-II</w:t>
      </w:r>
    </w:p>
    <w:p w14:paraId="5927A1B8" w14:textId="77777777" w:rsidR="004F7B02" w:rsidRDefault="004F7B02" w:rsidP="004F7B02">
      <w:r>
        <w:t xml:space="preserve">Austin, G. (1966). The Indian Constitution: Cornerstone of a Nation. New Delhi: Oxford </w:t>
      </w:r>
    </w:p>
    <w:p w14:paraId="6073EE8D" w14:textId="77777777" w:rsidR="004F7B02" w:rsidRDefault="004F7B02" w:rsidP="004F7B02">
      <w:r>
        <w:t>University Press.</w:t>
      </w:r>
    </w:p>
    <w:p w14:paraId="5A9387D7" w14:textId="77777777" w:rsidR="004F7B02" w:rsidRDefault="004F7B02" w:rsidP="004F7B02">
      <w:r>
        <w:t>Basu, D. D. (2022). Introduction to the Constitution of India. New Delhi: Lexis Nexis.</w:t>
      </w:r>
    </w:p>
    <w:p w14:paraId="68CF1D2B" w14:textId="77777777" w:rsidR="004F7B02" w:rsidRDefault="004F7B02" w:rsidP="004F7B02">
      <w:r>
        <w:t xml:space="preserve">Bhargava, R. (2008). Politics and Ethics of the Indian Constitution. New Delhi: Oxford University </w:t>
      </w:r>
    </w:p>
    <w:p w14:paraId="6C9EE132" w14:textId="77777777" w:rsidR="004F7B02" w:rsidRDefault="004F7B02" w:rsidP="004F7B02">
      <w:r>
        <w:t>Press.</w:t>
      </w:r>
    </w:p>
    <w:p w14:paraId="26322E8E" w14:textId="77777777" w:rsidR="004F7B02" w:rsidRDefault="004F7B02" w:rsidP="004F7B02">
      <w:r>
        <w:t xml:space="preserve">Choudhry, S., Madhav, K., &amp; Mehta, P. B. (2016). The Oxford Handbook of the Indian </w:t>
      </w:r>
    </w:p>
    <w:p w14:paraId="6E30CCEF" w14:textId="77777777" w:rsidR="004F7B02" w:rsidRDefault="004F7B02" w:rsidP="004F7B02">
      <w:r>
        <w:t>Constitution. New Delhi: Oxford University Press.</w:t>
      </w:r>
    </w:p>
    <w:p w14:paraId="6132D460" w14:textId="77777777" w:rsidR="004F7B02" w:rsidRDefault="004F7B02" w:rsidP="004F7B02">
      <w:r>
        <w:t xml:space="preserve">Khosla, M. (2020). India's Founding Moment: The Constitution of a Most Surprising Democracy. </w:t>
      </w:r>
    </w:p>
    <w:p w14:paraId="760A41E9" w14:textId="77777777" w:rsidR="004F7B02" w:rsidRDefault="004F7B02" w:rsidP="004F7B02">
      <w:r>
        <w:t>Cambridge, Massachusetts: Harvard University Press.</w:t>
      </w:r>
    </w:p>
    <w:p w14:paraId="028F7C16" w14:textId="77777777" w:rsidR="004F7B02" w:rsidRDefault="004F7B02" w:rsidP="004F7B02">
      <w:r>
        <w:t>Unit-III</w:t>
      </w:r>
    </w:p>
    <w:p w14:paraId="559815F5" w14:textId="77777777" w:rsidR="004F7B02" w:rsidRDefault="004F7B02" w:rsidP="004F7B02">
      <w:r>
        <w:t xml:space="preserve">Agrawal, A. (2005). The Indian Parliament. In D. Kapur &amp; P. B. Mehta (Eds.), Public Institutions </w:t>
      </w:r>
    </w:p>
    <w:p w14:paraId="468F3A2A" w14:textId="77777777" w:rsidR="004F7B02" w:rsidRDefault="004F7B02" w:rsidP="004F7B02">
      <w:r>
        <w:t>in India: Performance and Design. New Delhi: Oxford University Press, pp. 77-104.</w:t>
      </w:r>
    </w:p>
    <w:p w14:paraId="7FB725C9" w14:textId="77777777" w:rsidR="004F7B02" w:rsidRDefault="004F7B02" w:rsidP="004F7B02">
      <w:r>
        <w:t xml:space="preserve">Burra, A. (2010). The Indian Civil Service and the Nationalist Movement: Neutrality, Politics and </w:t>
      </w:r>
    </w:p>
    <w:p w14:paraId="303189A1" w14:textId="77777777" w:rsidR="004F7B02" w:rsidRDefault="004F7B02" w:rsidP="004F7B02">
      <w:r>
        <w:t>Continuity. Commonwealth &amp; Comparative Politics, 48(4), pp. 404-432.</w:t>
      </w:r>
    </w:p>
    <w:p w14:paraId="7779B7D5" w14:textId="77777777" w:rsidR="004F7B02" w:rsidRDefault="004F7B02" w:rsidP="004F7B02">
      <w:r>
        <w:t xml:space="preserve">Choudhry, S., Madhav, K., &amp; Mehta, P. B. (2016). The Oxford Handbook of the Indian </w:t>
      </w:r>
    </w:p>
    <w:p w14:paraId="138E5820" w14:textId="77777777" w:rsidR="004F7B02" w:rsidRDefault="004F7B02" w:rsidP="004F7B02">
      <w:r>
        <w:lastRenderedPageBreak/>
        <w:t>Constitution. New Delhi: Oxford University Press.</w:t>
      </w:r>
    </w:p>
    <w:p w14:paraId="56D76CE9" w14:textId="77777777" w:rsidR="004F7B02" w:rsidRDefault="004F7B02" w:rsidP="004F7B02">
      <w:r>
        <w:t>Das, S. K. (2013). The Civil Services of India. New Delhi: Oxford University Press.</w:t>
      </w:r>
    </w:p>
    <w:p w14:paraId="217A03B5" w14:textId="77777777" w:rsidR="004F7B02" w:rsidRDefault="004F7B02" w:rsidP="004F7B02">
      <w:r>
        <w:t xml:space="preserve">Hewitt, V., &amp; Rai, S. M. (2010). Parliament. In N. G. Jayal &amp; P. B. Mehta (Eds.), The Oxford </w:t>
      </w:r>
    </w:p>
    <w:p w14:paraId="60ED0128" w14:textId="77777777" w:rsidR="004F7B02" w:rsidRDefault="004F7B02" w:rsidP="004F7B02">
      <w:r>
        <w:t>Companion to Politics in India. New Delhi: Oxford University Press, pp. 28-42.</w:t>
      </w:r>
    </w:p>
    <w:p w14:paraId="7F524387" w14:textId="77777777" w:rsidR="004F7B02" w:rsidRDefault="004F7B02" w:rsidP="004F7B02">
      <w:r>
        <w:t xml:space="preserve">Singh, M. P., &amp; Saxena, R. (2008). Indian Politics: Contemporary Issues and Concerns. New </w:t>
      </w:r>
    </w:p>
    <w:p w14:paraId="11F596BE" w14:textId="77777777" w:rsidR="004F7B02" w:rsidRDefault="004F7B02" w:rsidP="004F7B02">
      <w:r>
        <w:t xml:space="preserve">Delhi: PHI </w:t>
      </w:r>
      <w:proofErr w:type="spellStart"/>
      <w:r>
        <w:t>Pvt.</w:t>
      </w:r>
      <w:proofErr w:type="spellEnd"/>
      <w:r>
        <w:t xml:space="preserve"> Ltd.</w:t>
      </w:r>
    </w:p>
    <w:p w14:paraId="15A4C4E0" w14:textId="77777777" w:rsidR="004F7B02" w:rsidRDefault="004F7B02" w:rsidP="004F7B02">
      <w:r>
        <w:t xml:space="preserve">Khare, H. (2003). Prime Minister and Parliament: Redefining Accountability in the Age of </w:t>
      </w:r>
    </w:p>
    <w:p w14:paraId="6D2194A6" w14:textId="77777777" w:rsidR="004F7B02" w:rsidRDefault="004F7B02" w:rsidP="004F7B02">
      <w:r>
        <w:t xml:space="preserve">Coalition Government. In A. K. Mehra &amp; G. W. Kueck (Eds.), The Indian Parliament: A </w:t>
      </w:r>
    </w:p>
    <w:p w14:paraId="3C5084E3" w14:textId="77777777" w:rsidR="004F7B02" w:rsidRDefault="004F7B02" w:rsidP="004F7B02">
      <w:r>
        <w:t>Comparative Perspective. New Delhi: Konark, pp. 350-368.</w:t>
      </w:r>
    </w:p>
    <w:p w14:paraId="7806D78C" w14:textId="77777777" w:rsidR="004F7B02" w:rsidRDefault="004F7B02" w:rsidP="004F7B02">
      <w:r>
        <w:t xml:space="preserve">Krishna, A. (2010). Continuity and Change: The Indian Administrative Service 30 years Ago and </w:t>
      </w:r>
    </w:p>
    <w:p w14:paraId="398802F5" w14:textId="77777777" w:rsidR="004F7B02" w:rsidRDefault="004F7B02" w:rsidP="004F7B02">
      <w:r>
        <w:t>Today. Commonwealth &amp; Comparative Politics, 48(4), pp. 433-444.</w:t>
      </w:r>
    </w:p>
    <w:p w14:paraId="31E63677" w14:textId="77777777" w:rsidR="004F7B02" w:rsidRDefault="004F7B02" w:rsidP="004F7B02">
      <w:r>
        <w:t xml:space="preserve">Manor, J. (2015). The Presidency. In D. Kapur, P. B. Mehta, &amp; M. Vaishnav (Eds.), Rethinking </w:t>
      </w:r>
    </w:p>
    <w:p w14:paraId="67C43551" w14:textId="77777777" w:rsidR="004F7B02" w:rsidRDefault="004F7B02" w:rsidP="004F7B02">
      <w:r>
        <w:t>Public Institutions in India. New Delhi: Oxford University Press, pp. 28-42.</w:t>
      </w:r>
    </w:p>
    <w:p w14:paraId="6D3E4634" w14:textId="77777777" w:rsidR="004F7B02" w:rsidRDefault="004F7B02" w:rsidP="004F7B02">
      <w:r>
        <w:t>Mehta, P. B. (2007). The Rise of Judicial Sovereignty. Journal of Democracy, 18(2), pp. 70-83.</w:t>
      </w:r>
    </w:p>
    <w:p w14:paraId="09183AAC" w14:textId="77777777" w:rsidR="004F7B02" w:rsidRDefault="004F7B02" w:rsidP="004F7B02">
      <w:r>
        <w:t xml:space="preserve">Saxena, N. C. (2010). The IAS Officer - Predator or Victim? Commonwealth &amp; Comparative </w:t>
      </w:r>
    </w:p>
    <w:p w14:paraId="018F7CAE" w14:textId="77777777" w:rsidR="004F7B02" w:rsidRDefault="004F7B02" w:rsidP="004F7B02">
      <w:r>
        <w:t>Politics, 48(4), pp. 445-456.</w:t>
      </w:r>
    </w:p>
    <w:p w14:paraId="78AEC86B" w14:textId="77777777" w:rsidR="004F7B02" w:rsidRDefault="004F7B02" w:rsidP="004F7B02">
      <w:r>
        <w:t xml:space="preserve">Shankar, B. L., &amp; Rodrigues, V. (2010). The Indian Parliament: A Democracy at Work. Oxford: </w:t>
      </w:r>
    </w:p>
    <w:p w14:paraId="644BAD54" w14:textId="77777777" w:rsidR="004F7B02" w:rsidRDefault="004F7B02" w:rsidP="004F7B02">
      <w:r>
        <w:t>Oxford University Press.</w:t>
      </w:r>
    </w:p>
    <w:p w14:paraId="464549A8" w14:textId="77777777" w:rsidR="004F7B02" w:rsidRDefault="004F7B02" w:rsidP="004F7B02">
      <w:r>
        <w:t xml:space="preserve">Shankar, S. (2009). Scaling Justice: India's Supreme Court, Anti-Terror Laws, and Social Rights. </w:t>
      </w:r>
    </w:p>
    <w:p w14:paraId="6B277936" w14:textId="77777777" w:rsidR="004F7B02" w:rsidRDefault="004F7B02" w:rsidP="004F7B02">
      <w:r>
        <w:t>New Delhi: Oxford University Press.</w:t>
      </w:r>
    </w:p>
    <w:p w14:paraId="6461FBE2" w14:textId="77777777" w:rsidR="004F7B02" w:rsidRDefault="004F7B02" w:rsidP="004F7B02">
      <w:r>
        <w:t xml:space="preserve">Verma, R., &amp; Tripathi, V. (2013). Making Sense of the House: Explaining the Decline of the </w:t>
      </w:r>
    </w:p>
    <w:p w14:paraId="1E090344" w14:textId="77777777" w:rsidR="004F7B02" w:rsidRDefault="004F7B02" w:rsidP="004F7B02">
      <w:r>
        <w:t>Indian Parliament amidst Democratization. Studies in Indian Politics, 1(2), pp. 153-177.</w:t>
      </w:r>
    </w:p>
    <w:p w14:paraId="5ACF0C56" w14:textId="77777777" w:rsidR="004F7B02" w:rsidRDefault="004F7B02" w:rsidP="004F7B02">
      <w:r>
        <w:t>Unit-IV</w:t>
      </w:r>
    </w:p>
    <w:p w14:paraId="541927C4" w14:textId="77777777" w:rsidR="004F7B02" w:rsidRDefault="004F7B02" w:rsidP="004F7B02">
      <w:r>
        <w:t xml:space="preserve">Arora, B. (2015). Foundations and Development of Indian Federalism: Lessons Learnt and </w:t>
      </w:r>
    </w:p>
    <w:p w14:paraId="641772F3" w14:textId="77777777" w:rsidR="004F7B02" w:rsidRDefault="004F7B02" w:rsidP="004F7B02">
      <w:r>
        <w:t>Unlearnt. Yojana, pp. 22-26.</w:t>
      </w:r>
    </w:p>
    <w:p w14:paraId="72A1D1EE" w14:textId="77777777" w:rsidR="004F7B02" w:rsidRDefault="004F7B02" w:rsidP="004F7B02">
      <w:r>
        <w:t xml:space="preserve">Arora, B., et al. (2013). Indian Federalism. In K. C. Suri (Ed.), ICSSR Research Surveys and </w:t>
      </w:r>
    </w:p>
    <w:p w14:paraId="44FF88C1" w14:textId="77777777" w:rsidR="004F7B02" w:rsidRDefault="004F7B02" w:rsidP="004F7B02">
      <w:r>
        <w:t xml:space="preserve">Explorations: Political Science: Indian Democracy, Volume 2. New Delhi: Oxford University </w:t>
      </w:r>
    </w:p>
    <w:p w14:paraId="1A2E202B" w14:textId="77777777" w:rsidR="004F7B02" w:rsidRDefault="004F7B02" w:rsidP="004F7B02">
      <w:r>
        <w:t>Press.</w:t>
      </w:r>
    </w:p>
    <w:p w14:paraId="7694D31B" w14:textId="77777777" w:rsidR="004F7B02" w:rsidRDefault="004F7B02" w:rsidP="004F7B02">
      <w:r>
        <w:t xml:space="preserve">Singh, M. P., &amp; Saxena, R. (2008). Indian Politics: Contemporary Issues and Concerns. New </w:t>
      </w:r>
    </w:p>
    <w:p w14:paraId="4673A992" w14:textId="77777777" w:rsidR="004F7B02" w:rsidRDefault="004F7B02" w:rsidP="004F7B02">
      <w:r>
        <w:t xml:space="preserve">Delhi: PHI </w:t>
      </w:r>
      <w:proofErr w:type="spellStart"/>
      <w:r>
        <w:t>Pvt.</w:t>
      </w:r>
      <w:proofErr w:type="spellEnd"/>
      <w:r>
        <w:t xml:space="preserve"> Ltd.</w:t>
      </w:r>
    </w:p>
    <w:p w14:paraId="5E3D1C21" w14:textId="77777777" w:rsidR="004F7B02" w:rsidRDefault="004F7B02" w:rsidP="004F7B02">
      <w:r>
        <w:t xml:space="preserve">Krishna, A. (2010). Local Politics. In P. B. Mehta &amp; N. G. Jayal (Eds.), The Oxford Companion to </w:t>
      </w:r>
    </w:p>
    <w:p w14:paraId="696D12E0" w14:textId="77777777" w:rsidR="004F7B02" w:rsidRDefault="004F7B02" w:rsidP="004F7B02">
      <w:r>
        <w:lastRenderedPageBreak/>
        <w:t>Politics in India. New Delhi: Oxford University Press, pp. 299-316.</w:t>
      </w:r>
    </w:p>
    <w:p w14:paraId="187A0301" w14:textId="77777777" w:rsidR="004F7B02" w:rsidRDefault="004F7B02" w:rsidP="004F7B02">
      <w:r>
        <w:t>Kumar, R. (2021). NITI Aayog: Redefining Federalism. Yojana, pp. 8-11.</w:t>
      </w:r>
    </w:p>
    <w:p w14:paraId="1BD1F8DC" w14:textId="77777777" w:rsidR="004F7B02" w:rsidRDefault="004F7B02" w:rsidP="004F7B02">
      <w:r>
        <w:t xml:space="preserve">Manor, J. (2010). Local Governance. In P. B. Mehta &amp; N. G. Jayal (Eds.), The Oxford Companion </w:t>
      </w:r>
    </w:p>
    <w:p w14:paraId="6144CBF0" w14:textId="77777777" w:rsidR="004F7B02" w:rsidRDefault="004F7B02" w:rsidP="004F7B02">
      <w:r>
        <w:t>to Politics in India. New Delhi: Oxford University Press, pp. 61-79.</w:t>
      </w:r>
    </w:p>
    <w:p w14:paraId="2750A2FC" w14:textId="77777777" w:rsidR="004F7B02" w:rsidRDefault="004F7B02" w:rsidP="004F7B02">
      <w:r>
        <w:t xml:space="preserve">Pehl, M., &amp; Mitra, S. (2010). Federalism. In P. B. Mehta &amp; N. G. Jayal (Eds.), The Oxford </w:t>
      </w:r>
    </w:p>
    <w:p w14:paraId="5B896D7E" w14:textId="77777777" w:rsidR="004F7B02" w:rsidRDefault="004F7B02" w:rsidP="004F7B02">
      <w:r>
        <w:t>Companion to Politics in India. New Delhi: Oxford University Press, pp. 43-60.</w:t>
      </w:r>
    </w:p>
    <w:p w14:paraId="423A73B5" w14:textId="77777777" w:rsidR="004F7B02" w:rsidRDefault="004F7B02" w:rsidP="004F7B02">
      <w:r>
        <w:t xml:space="preserve">Rao, M. G. (2016). Role and Functions of NITI Aayog. Economic and Political Weekly, Vol. 50 </w:t>
      </w:r>
    </w:p>
    <w:p w14:paraId="5775C709" w14:textId="77777777" w:rsidR="004F7B02" w:rsidRDefault="004F7B02" w:rsidP="004F7B02">
      <w:r>
        <w:t>No. 4, pp. 13-16,</w:t>
      </w:r>
    </w:p>
    <w:p w14:paraId="6031DF23" w14:textId="5C618DC4" w:rsidR="00551548" w:rsidRDefault="004F7B02" w:rsidP="004F7B02">
      <w:proofErr w:type="spellStart"/>
      <w:r>
        <w:t>Tillin</w:t>
      </w:r>
      <w:proofErr w:type="spellEnd"/>
      <w:r>
        <w:t>, L. (2019). Indian Federalism. (OSIIC) New Delhi: Oxford University Press.</w:t>
      </w:r>
    </w:p>
    <w:sectPr w:rsidR="005515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B02"/>
    <w:rsid w:val="001B1558"/>
    <w:rsid w:val="00243F52"/>
    <w:rsid w:val="004F7B02"/>
    <w:rsid w:val="00551548"/>
    <w:rsid w:val="0060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063E6"/>
  <w15:chartTrackingRefBased/>
  <w15:docId w15:val="{FB0A3323-2A33-4C8E-B1BD-E8DB204E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7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7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7B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7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7B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7B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7B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7B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7B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7B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7B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7B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7B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7B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7B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B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7B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7B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7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7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7B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7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7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7B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7B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7B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7B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7B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7B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1183</Words>
  <Characters>6746</Characters>
  <Application>Microsoft Office Word</Application>
  <DocSecurity>0</DocSecurity>
  <Lines>56</Lines>
  <Paragraphs>15</Paragraphs>
  <ScaleCrop>false</ScaleCrop>
  <Company/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SAIDUR RAHMAN</dc:creator>
  <cp:keywords/>
  <dc:description/>
  <cp:lastModifiedBy>SAIDUR RAHMAN</cp:lastModifiedBy>
  <cp:revision>1</cp:revision>
  <dcterms:created xsi:type="dcterms:W3CDTF">2026-05-26T09:40:00Z</dcterms:created>
  <dcterms:modified xsi:type="dcterms:W3CDTF">2026-05-26T09:41:00Z</dcterms:modified>
</cp:coreProperties>
</file>